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9F7" w:rsidRPr="00A759FC" w:rsidRDefault="003A39F7" w:rsidP="003A39F7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proofErr w:type="spellStart"/>
      <w:r w:rsidRPr="00A759FC">
        <w:rPr>
          <w:rStyle w:val="c8"/>
          <w:color w:val="000000"/>
          <w:sz w:val="28"/>
          <w:szCs w:val="28"/>
        </w:rPr>
        <w:t>Здоровьесберегающие</w:t>
      </w:r>
      <w:proofErr w:type="spellEnd"/>
      <w:r w:rsidRPr="00A759FC">
        <w:rPr>
          <w:rStyle w:val="c8"/>
          <w:color w:val="000000"/>
          <w:sz w:val="28"/>
          <w:szCs w:val="28"/>
        </w:rPr>
        <w:t xml:space="preserve"> технологии в дошкольном образовании - технологии, направленные на решение приоритетной задачи современного дошкольного образования - задачи сохранения, поддержания и обогащения здоровья субъектов педагогического процесса в детском саду: детей, педагогов и родителей.</w:t>
      </w:r>
    </w:p>
    <w:p w:rsidR="003A39F7" w:rsidRPr="00A759FC" w:rsidRDefault="003A39F7" w:rsidP="003A39F7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A759FC">
        <w:rPr>
          <w:rStyle w:val="c3"/>
          <w:i/>
          <w:iCs/>
          <w:color w:val="000000"/>
          <w:sz w:val="28"/>
          <w:szCs w:val="28"/>
        </w:rPr>
        <w:t>Цел</w:t>
      </w:r>
      <w:r w:rsidRPr="00A759FC">
        <w:rPr>
          <w:rStyle w:val="c8"/>
          <w:color w:val="000000"/>
          <w:sz w:val="28"/>
          <w:szCs w:val="28"/>
        </w:rPr>
        <w:t>ь </w:t>
      </w:r>
      <w:proofErr w:type="spellStart"/>
      <w:r w:rsidRPr="00A759FC">
        <w:rPr>
          <w:rStyle w:val="c8"/>
          <w:color w:val="000000"/>
          <w:sz w:val="28"/>
          <w:szCs w:val="28"/>
        </w:rPr>
        <w:t>здоровьесберегающих</w:t>
      </w:r>
      <w:proofErr w:type="spellEnd"/>
      <w:r w:rsidRPr="00A759FC">
        <w:rPr>
          <w:rStyle w:val="c8"/>
          <w:color w:val="000000"/>
          <w:sz w:val="28"/>
          <w:szCs w:val="28"/>
        </w:rPr>
        <w:t xml:space="preserve"> технологий в дошкольном образовании</w:t>
      </w:r>
    </w:p>
    <w:p w:rsidR="003A39F7" w:rsidRPr="00A759FC" w:rsidRDefault="003A39F7" w:rsidP="003A39F7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A759FC">
        <w:rPr>
          <w:rStyle w:val="c3"/>
          <w:i/>
          <w:iCs/>
          <w:color w:val="000000"/>
          <w:sz w:val="28"/>
          <w:szCs w:val="28"/>
        </w:rPr>
        <w:t>Применительно к ребенку</w:t>
      </w:r>
      <w:r w:rsidRPr="00A759FC">
        <w:rPr>
          <w:rStyle w:val="c8"/>
          <w:color w:val="000000"/>
          <w:sz w:val="28"/>
          <w:szCs w:val="28"/>
        </w:rPr>
        <w:t xml:space="preserve"> – обеспечение высокого уровня реального здоровья воспитаннику детского сада и воспитание </w:t>
      </w:r>
      <w:proofErr w:type="spellStart"/>
      <w:r w:rsidRPr="00A759FC">
        <w:rPr>
          <w:rStyle w:val="c8"/>
          <w:color w:val="000000"/>
          <w:sz w:val="28"/>
          <w:szCs w:val="28"/>
        </w:rPr>
        <w:t>валеологической</w:t>
      </w:r>
      <w:proofErr w:type="spellEnd"/>
      <w:r w:rsidRPr="00A759FC">
        <w:rPr>
          <w:rStyle w:val="c8"/>
          <w:color w:val="000000"/>
          <w:sz w:val="28"/>
          <w:szCs w:val="28"/>
        </w:rPr>
        <w:t xml:space="preserve"> культуры, как совокупности осознанного отношения ребенка к здоровью и жизни человека, знаний о здоровье и умений оберегать, поддерживать и сохранять его, </w:t>
      </w:r>
      <w:proofErr w:type="spellStart"/>
      <w:r w:rsidRPr="00A759FC">
        <w:rPr>
          <w:rStyle w:val="c8"/>
          <w:color w:val="000000"/>
          <w:sz w:val="28"/>
          <w:szCs w:val="28"/>
        </w:rPr>
        <w:t>валеологической</w:t>
      </w:r>
      <w:proofErr w:type="spellEnd"/>
      <w:r w:rsidRPr="00A759FC">
        <w:rPr>
          <w:rStyle w:val="c8"/>
          <w:color w:val="000000"/>
          <w:sz w:val="28"/>
          <w:szCs w:val="28"/>
        </w:rPr>
        <w:t xml:space="preserve"> компетентности, позволяющей дошкольнику самостоятельно и эффективно решать задачи здорового образа жизни и безопасного поведения, задачи, связанные с оказанием элементарной медицинской, психологической самопомощи и помощи.</w:t>
      </w:r>
    </w:p>
    <w:p w:rsidR="003A39F7" w:rsidRPr="00A759FC" w:rsidRDefault="003A39F7" w:rsidP="003A39F7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A759FC">
        <w:rPr>
          <w:rStyle w:val="c3"/>
          <w:i/>
          <w:iCs/>
          <w:color w:val="000000"/>
          <w:sz w:val="28"/>
          <w:szCs w:val="28"/>
        </w:rPr>
        <w:t>Применительно к взрослым</w:t>
      </w:r>
      <w:r w:rsidRPr="00A759FC">
        <w:rPr>
          <w:rStyle w:val="c26"/>
          <w:color w:val="000000"/>
          <w:sz w:val="28"/>
          <w:szCs w:val="28"/>
          <w:u w:val="single"/>
        </w:rPr>
        <w:t> </w:t>
      </w:r>
      <w:r w:rsidRPr="00A759FC">
        <w:rPr>
          <w:rStyle w:val="c8"/>
          <w:color w:val="000000"/>
          <w:sz w:val="28"/>
          <w:szCs w:val="28"/>
        </w:rPr>
        <w:t xml:space="preserve">– содействие становлению культуры здоровья, в том числе культуры профессионального здоровья воспитателей ДОУ и </w:t>
      </w:r>
      <w:proofErr w:type="spellStart"/>
      <w:r w:rsidRPr="00A759FC">
        <w:rPr>
          <w:rStyle w:val="c8"/>
          <w:color w:val="000000"/>
          <w:sz w:val="28"/>
          <w:szCs w:val="28"/>
        </w:rPr>
        <w:t>валеологическому</w:t>
      </w:r>
      <w:proofErr w:type="spellEnd"/>
      <w:r w:rsidRPr="00A759FC">
        <w:rPr>
          <w:rStyle w:val="c8"/>
          <w:color w:val="000000"/>
          <w:sz w:val="28"/>
          <w:szCs w:val="28"/>
        </w:rPr>
        <w:t xml:space="preserve"> просвещению родителей.</w:t>
      </w:r>
    </w:p>
    <w:p w:rsidR="003A39F7" w:rsidRPr="00A759FC" w:rsidRDefault="003A39F7" w:rsidP="003A39F7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A759FC">
        <w:rPr>
          <w:rStyle w:val="c29"/>
          <w:b/>
          <w:bCs/>
          <w:color w:val="000000"/>
          <w:sz w:val="28"/>
          <w:szCs w:val="28"/>
          <w:u w:val="single"/>
        </w:rPr>
        <w:t xml:space="preserve">Виды </w:t>
      </w:r>
      <w:proofErr w:type="spellStart"/>
      <w:r w:rsidRPr="00A759FC">
        <w:rPr>
          <w:rStyle w:val="c29"/>
          <w:b/>
          <w:bCs/>
          <w:color w:val="000000"/>
          <w:sz w:val="28"/>
          <w:szCs w:val="28"/>
          <w:u w:val="single"/>
        </w:rPr>
        <w:t>здоровьесберегающих</w:t>
      </w:r>
      <w:proofErr w:type="spellEnd"/>
      <w:r w:rsidRPr="00A759FC">
        <w:rPr>
          <w:rStyle w:val="c29"/>
          <w:b/>
          <w:bCs/>
          <w:color w:val="000000"/>
          <w:sz w:val="28"/>
          <w:szCs w:val="28"/>
          <w:u w:val="single"/>
        </w:rPr>
        <w:t xml:space="preserve"> технологий в дошкольном образовании</w:t>
      </w:r>
    </w:p>
    <w:p w:rsidR="003A39F7" w:rsidRPr="00A759FC" w:rsidRDefault="003A39F7" w:rsidP="003A39F7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A759FC">
        <w:rPr>
          <w:rStyle w:val="c8"/>
          <w:color w:val="000000"/>
          <w:sz w:val="28"/>
          <w:szCs w:val="28"/>
        </w:rPr>
        <w:t> ·        медико-профилактические;</w:t>
      </w:r>
    </w:p>
    <w:p w:rsidR="003A39F7" w:rsidRPr="00A759FC" w:rsidRDefault="003A39F7" w:rsidP="003A39F7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A759FC">
        <w:rPr>
          <w:rStyle w:val="c8"/>
          <w:color w:val="000000"/>
          <w:sz w:val="28"/>
          <w:szCs w:val="28"/>
        </w:rPr>
        <w:t> ·        физкультурно-оздоровительные;</w:t>
      </w:r>
    </w:p>
    <w:p w:rsidR="003A39F7" w:rsidRPr="00A759FC" w:rsidRDefault="003A39F7" w:rsidP="003A39F7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A759FC">
        <w:rPr>
          <w:rStyle w:val="c8"/>
          <w:color w:val="000000"/>
          <w:sz w:val="28"/>
          <w:szCs w:val="28"/>
        </w:rPr>
        <w:t> ·   технологии обеспечения социально-психологического благополучия ребенка;</w:t>
      </w:r>
    </w:p>
    <w:p w:rsidR="003A39F7" w:rsidRPr="00A759FC" w:rsidRDefault="003A39F7" w:rsidP="003A39F7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A759FC">
        <w:rPr>
          <w:rStyle w:val="c8"/>
          <w:color w:val="000000"/>
          <w:sz w:val="28"/>
          <w:szCs w:val="28"/>
        </w:rPr>
        <w:t> ·    </w:t>
      </w:r>
      <w:proofErr w:type="spellStart"/>
      <w:r w:rsidRPr="00A759FC">
        <w:rPr>
          <w:rStyle w:val="c8"/>
          <w:color w:val="000000"/>
          <w:sz w:val="28"/>
          <w:szCs w:val="28"/>
        </w:rPr>
        <w:t>здоровьесбережения</w:t>
      </w:r>
      <w:proofErr w:type="spellEnd"/>
      <w:r w:rsidRPr="00A759FC">
        <w:rPr>
          <w:rStyle w:val="c8"/>
          <w:color w:val="000000"/>
          <w:sz w:val="28"/>
          <w:szCs w:val="28"/>
        </w:rPr>
        <w:t xml:space="preserve"> и </w:t>
      </w:r>
      <w:proofErr w:type="spellStart"/>
      <w:r w:rsidRPr="00A759FC">
        <w:rPr>
          <w:rStyle w:val="c8"/>
          <w:color w:val="000000"/>
          <w:sz w:val="28"/>
          <w:szCs w:val="28"/>
        </w:rPr>
        <w:t>здоровьеобогащения</w:t>
      </w:r>
      <w:proofErr w:type="spellEnd"/>
      <w:r w:rsidRPr="00A759FC">
        <w:rPr>
          <w:rStyle w:val="c8"/>
          <w:color w:val="000000"/>
          <w:sz w:val="28"/>
          <w:szCs w:val="28"/>
        </w:rPr>
        <w:t xml:space="preserve"> педагогов дошкольного образования;</w:t>
      </w:r>
    </w:p>
    <w:p w:rsidR="003A39F7" w:rsidRPr="00A759FC" w:rsidRDefault="003A39F7" w:rsidP="003A39F7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A759FC">
        <w:rPr>
          <w:rStyle w:val="c8"/>
          <w:color w:val="000000"/>
          <w:sz w:val="28"/>
          <w:szCs w:val="28"/>
        </w:rPr>
        <w:t> </w:t>
      </w:r>
      <w:proofErr w:type="gramStart"/>
      <w:r w:rsidRPr="00A759FC">
        <w:rPr>
          <w:rStyle w:val="c8"/>
          <w:color w:val="000000"/>
          <w:sz w:val="28"/>
          <w:szCs w:val="28"/>
        </w:rPr>
        <w:t>·  </w:t>
      </w:r>
      <w:proofErr w:type="spellStart"/>
      <w:r w:rsidRPr="00A759FC">
        <w:rPr>
          <w:rStyle w:val="c8"/>
          <w:color w:val="000000"/>
          <w:sz w:val="28"/>
          <w:szCs w:val="28"/>
        </w:rPr>
        <w:t>валеологического</w:t>
      </w:r>
      <w:proofErr w:type="spellEnd"/>
      <w:proofErr w:type="gramEnd"/>
      <w:r w:rsidRPr="00A759FC">
        <w:rPr>
          <w:rStyle w:val="c8"/>
          <w:color w:val="000000"/>
          <w:sz w:val="28"/>
          <w:szCs w:val="28"/>
        </w:rPr>
        <w:t xml:space="preserve"> просвещения родителей; </w:t>
      </w:r>
      <w:proofErr w:type="spellStart"/>
      <w:r w:rsidRPr="00A759FC">
        <w:rPr>
          <w:rStyle w:val="c8"/>
          <w:color w:val="000000"/>
          <w:sz w:val="28"/>
          <w:szCs w:val="28"/>
        </w:rPr>
        <w:t>здоровьесберегающие</w:t>
      </w:r>
      <w:proofErr w:type="spellEnd"/>
      <w:r w:rsidRPr="00A759FC">
        <w:rPr>
          <w:rStyle w:val="c8"/>
          <w:color w:val="000000"/>
          <w:sz w:val="28"/>
          <w:szCs w:val="28"/>
        </w:rPr>
        <w:t xml:space="preserve"> образовательные технологии в детском саду.</w:t>
      </w:r>
    </w:p>
    <w:p w:rsidR="003A39F7" w:rsidRPr="00A759FC" w:rsidRDefault="003A39F7" w:rsidP="003A39F7">
      <w:pPr>
        <w:pStyle w:val="c12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8"/>
          <w:szCs w:val="28"/>
        </w:rPr>
      </w:pPr>
      <w:r w:rsidRPr="00A759FC">
        <w:rPr>
          <w:rStyle w:val="c19"/>
          <w:b/>
          <w:bCs/>
          <w:color w:val="000000"/>
          <w:sz w:val="28"/>
          <w:szCs w:val="28"/>
        </w:rPr>
        <w:t xml:space="preserve">Современные </w:t>
      </w:r>
      <w:proofErr w:type="spellStart"/>
      <w:r w:rsidRPr="00A759FC">
        <w:rPr>
          <w:rStyle w:val="c19"/>
          <w:b/>
          <w:bCs/>
          <w:color w:val="000000"/>
          <w:sz w:val="28"/>
          <w:szCs w:val="28"/>
        </w:rPr>
        <w:t>здоровьесберегающие</w:t>
      </w:r>
      <w:proofErr w:type="spellEnd"/>
      <w:r w:rsidRPr="00A759FC">
        <w:rPr>
          <w:rStyle w:val="c19"/>
          <w:b/>
          <w:bCs/>
          <w:color w:val="000000"/>
          <w:sz w:val="28"/>
          <w:szCs w:val="28"/>
        </w:rPr>
        <w:t xml:space="preserve"> педагогические технологии</w:t>
      </w:r>
    </w:p>
    <w:p w:rsidR="003A39F7" w:rsidRPr="00A759FC" w:rsidRDefault="003A39F7" w:rsidP="003A39F7">
      <w:pPr>
        <w:pStyle w:val="c1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proofErr w:type="spellStart"/>
      <w:r w:rsidRPr="00A759FC">
        <w:rPr>
          <w:rStyle w:val="c8"/>
          <w:color w:val="000000"/>
          <w:sz w:val="28"/>
          <w:szCs w:val="28"/>
        </w:rPr>
        <w:t>Здоровьесберегающие</w:t>
      </w:r>
      <w:proofErr w:type="spellEnd"/>
      <w:r w:rsidRPr="00A759FC">
        <w:rPr>
          <w:rStyle w:val="c8"/>
          <w:color w:val="000000"/>
          <w:sz w:val="28"/>
          <w:szCs w:val="28"/>
        </w:rPr>
        <w:t xml:space="preserve"> образовательные технологии в детском саду - это прежде всего технологии воспитания </w:t>
      </w:r>
      <w:proofErr w:type="spellStart"/>
      <w:r w:rsidRPr="00A759FC">
        <w:rPr>
          <w:rStyle w:val="c8"/>
          <w:color w:val="000000"/>
          <w:sz w:val="28"/>
          <w:szCs w:val="28"/>
        </w:rPr>
        <w:t>валеологической</w:t>
      </w:r>
      <w:proofErr w:type="spellEnd"/>
      <w:r w:rsidRPr="00A759FC">
        <w:rPr>
          <w:rStyle w:val="c8"/>
          <w:color w:val="000000"/>
          <w:sz w:val="28"/>
          <w:szCs w:val="28"/>
        </w:rPr>
        <w:t xml:space="preserve"> культуры или культуры здоровья дошкольников.</w:t>
      </w:r>
    </w:p>
    <w:p w:rsidR="003A39F7" w:rsidRPr="00A759FC" w:rsidRDefault="003A39F7" w:rsidP="003A39F7">
      <w:pPr>
        <w:pStyle w:val="c1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A759FC">
        <w:rPr>
          <w:rStyle w:val="c8"/>
          <w:color w:val="000000"/>
          <w:sz w:val="28"/>
          <w:szCs w:val="28"/>
        </w:rPr>
        <w:t xml:space="preserve">Современные </w:t>
      </w:r>
      <w:proofErr w:type="spellStart"/>
      <w:r w:rsidRPr="00A759FC">
        <w:rPr>
          <w:rStyle w:val="c8"/>
          <w:color w:val="000000"/>
          <w:sz w:val="28"/>
          <w:szCs w:val="28"/>
        </w:rPr>
        <w:t>здоровьесберегающие</w:t>
      </w:r>
      <w:proofErr w:type="spellEnd"/>
      <w:r w:rsidRPr="00A759FC">
        <w:rPr>
          <w:rStyle w:val="c8"/>
          <w:color w:val="000000"/>
          <w:sz w:val="28"/>
          <w:szCs w:val="28"/>
        </w:rPr>
        <w:t xml:space="preserve"> технологии, используемые в системе </w:t>
      </w:r>
      <w:proofErr w:type="gramStart"/>
      <w:r w:rsidRPr="00A759FC">
        <w:rPr>
          <w:rStyle w:val="c8"/>
          <w:color w:val="000000"/>
          <w:sz w:val="28"/>
          <w:szCs w:val="28"/>
        </w:rPr>
        <w:t>дошкольного образования</w:t>
      </w:r>
      <w:proofErr w:type="gramEnd"/>
      <w:r w:rsidRPr="00A759FC">
        <w:rPr>
          <w:rStyle w:val="c8"/>
          <w:color w:val="000000"/>
          <w:sz w:val="28"/>
          <w:szCs w:val="28"/>
        </w:rPr>
        <w:t xml:space="preserve"> отражают две линии оздоровительно-развивающей работы:</w:t>
      </w:r>
    </w:p>
    <w:p w:rsidR="003A39F7" w:rsidRPr="00A759FC" w:rsidRDefault="003A39F7" w:rsidP="003A39F7">
      <w:pPr>
        <w:pStyle w:val="c1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A759FC">
        <w:rPr>
          <w:rStyle w:val="c8"/>
          <w:color w:val="000000"/>
          <w:sz w:val="28"/>
          <w:szCs w:val="28"/>
        </w:rPr>
        <w:t> ·        приобщение детей к физической культуре</w:t>
      </w:r>
    </w:p>
    <w:p w:rsidR="003A39F7" w:rsidRPr="00A759FC" w:rsidRDefault="003A39F7" w:rsidP="003A39F7">
      <w:pPr>
        <w:pStyle w:val="c1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A759FC">
        <w:rPr>
          <w:rStyle w:val="c8"/>
          <w:color w:val="000000"/>
          <w:sz w:val="28"/>
          <w:szCs w:val="28"/>
        </w:rPr>
        <w:t> ·        использование развивающих форм оздоровительной работы.</w:t>
      </w:r>
    </w:p>
    <w:p w:rsidR="003A39F7" w:rsidRPr="00A759FC" w:rsidRDefault="003A39F7" w:rsidP="003A39F7">
      <w:pPr>
        <w:pStyle w:val="c1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A759FC">
        <w:rPr>
          <w:rStyle w:val="c8"/>
          <w:color w:val="000000"/>
          <w:sz w:val="28"/>
          <w:szCs w:val="28"/>
        </w:rPr>
        <w:t> В настоящее время одной из наиболее важных и глобальных проблем является состояние здоровья детей. Вырастить здорового ребенка – вот самое главное, что необходимо сделать нам, педагогам дошкольных учреждений. Полноценное физическое развитие и здоровье ребенка – это основа формирования личности.</w:t>
      </w:r>
    </w:p>
    <w:p w:rsidR="003A39F7" w:rsidRPr="00A759FC" w:rsidRDefault="003A39F7" w:rsidP="003A39F7">
      <w:pPr>
        <w:pStyle w:val="c1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A759FC">
        <w:rPr>
          <w:rStyle w:val="c8"/>
          <w:color w:val="000000"/>
          <w:sz w:val="28"/>
          <w:szCs w:val="28"/>
        </w:rPr>
        <w:t xml:space="preserve"> Физическое здоровье детей неразрывно связано с их психическим здоровьем, эмоциональным благополучием. Исходя из принципа “здоровый ребенок – успешный ребенок”, </w:t>
      </w:r>
      <w:proofErr w:type="gramStart"/>
      <w:r w:rsidRPr="00A759FC">
        <w:rPr>
          <w:rStyle w:val="c8"/>
          <w:color w:val="000000"/>
          <w:sz w:val="28"/>
          <w:szCs w:val="28"/>
        </w:rPr>
        <w:t>считаю  невозможным</w:t>
      </w:r>
      <w:proofErr w:type="gramEnd"/>
      <w:r w:rsidRPr="00A759FC">
        <w:rPr>
          <w:rStyle w:val="c8"/>
          <w:color w:val="000000"/>
          <w:sz w:val="28"/>
          <w:szCs w:val="28"/>
        </w:rPr>
        <w:t xml:space="preserve"> решение проблемы воспитания социально адаптированной личности без осуществления системы мероприятий по оздоровительной работе и физическому воспитанию детей. </w:t>
      </w:r>
      <w:r w:rsidRPr="00A759FC">
        <w:rPr>
          <w:rStyle w:val="c8"/>
          <w:color w:val="000000"/>
          <w:sz w:val="28"/>
          <w:szCs w:val="28"/>
        </w:rPr>
        <w:lastRenderedPageBreak/>
        <w:t xml:space="preserve">Поэтому в настоящее время в качестве одного из приоритетных направлений педагогической деятельности выделяется применение в условиях детского сада </w:t>
      </w:r>
      <w:proofErr w:type="spellStart"/>
      <w:r w:rsidRPr="00A759FC">
        <w:rPr>
          <w:rStyle w:val="c8"/>
          <w:color w:val="000000"/>
          <w:sz w:val="28"/>
          <w:szCs w:val="28"/>
        </w:rPr>
        <w:t>здоровьесберегающих</w:t>
      </w:r>
      <w:proofErr w:type="spellEnd"/>
      <w:r w:rsidRPr="00A759FC">
        <w:rPr>
          <w:rStyle w:val="c8"/>
          <w:color w:val="000000"/>
          <w:sz w:val="28"/>
          <w:szCs w:val="28"/>
        </w:rPr>
        <w:t xml:space="preserve"> технологий.</w:t>
      </w:r>
    </w:p>
    <w:p w:rsidR="003A39F7" w:rsidRPr="00A759FC" w:rsidRDefault="003A39F7" w:rsidP="003A39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Гимнастика имеет большое оздоровительное значение при условии систематического ее выполнения детьми. Физические упражнения можно выполнять утром, после дневного сна (при соблюдении режима), во второй половине дня на прогулке и в помещении. Построение комплексов оздоровительной гимнастики должно опираться на основные структурные принципы и соответствовать общепринятой схеме.</w:t>
      </w:r>
    </w:p>
    <w:p w:rsidR="003A39F7" w:rsidRPr="00A759FC" w:rsidRDefault="003A39F7" w:rsidP="003A39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       Как правило, комплексы гимнастики включают</w:t>
      </w:r>
    </w:p>
    <w:p w:rsidR="003A39F7" w:rsidRPr="00A759FC" w:rsidRDefault="003A39F7" w:rsidP="003A39F7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различные виды ходьбы и бега (иногда несложные игровые задания);</w:t>
      </w:r>
    </w:p>
    <w:p w:rsidR="003A39F7" w:rsidRPr="00A759FC" w:rsidRDefault="003A39F7" w:rsidP="003A39F7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общеразвивающие упражнения с предметами (кубики, мячи, кегли, палки и т.д.) и без них,</w:t>
      </w:r>
    </w:p>
    <w:p w:rsidR="003A39F7" w:rsidRPr="00A759FC" w:rsidRDefault="003A39F7" w:rsidP="003A39F7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подвижные игры малой и средней активности, эстафеты.</w:t>
      </w:r>
    </w:p>
    <w:p w:rsidR="003A39F7" w:rsidRPr="00A759FC" w:rsidRDefault="003A39F7" w:rsidP="003A39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Ходьба и бег</w:t>
      </w:r>
      <w:r w:rsidRPr="00A759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A75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начале гимнастики — это небольшая разминка, затем дети выполняют упражнения общеразвивающего характера для мышц спины, плечевого пояса, живота и ног.</w:t>
      </w:r>
    </w:p>
    <w:p w:rsidR="003A39F7" w:rsidRPr="00A759FC" w:rsidRDefault="003A39F7" w:rsidP="003A39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Упражнениям общеразвивающего характера</w:t>
      </w:r>
      <w:r w:rsidRPr="00A759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A75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отводится основная роль (по объему и значимости), их многофункциональность способствует оздоровлению организма, развивает силы мышц, подвижность суставов, формирует правильную осанку и умение ориентироваться в пространстве.</w:t>
      </w:r>
    </w:p>
    <w:p w:rsidR="003A39F7" w:rsidRPr="00A759FC" w:rsidRDefault="003A39F7" w:rsidP="003A39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Правильное соблюдение исходных положений — обязательное условие при выполнении каких-либо гимнастических упражнений. Объяснение и показ упражнений воспитателем должны быть четкими и краткими. Особенно нежелательна длительная статическая поза, что отрицательно сказывается на осанке в целом и в основном формировании свода стопы ребенка.</w:t>
      </w:r>
    </w:p>
    <w:p w:rsidR="003A39F7" w:rsidRPr="00A759FC" w:rsidRDefault="003A39F7" w:rsidP="003A39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Игровые задания, подвижные игры </w:t>
      </w:r>
      <w:r w:rsidRPr="00A75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малой и средней активности</w:t>
      </w:r>
      <w:r w:rsidRPr="00A759F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 </w:t>
      </w:r>
      <w:r w:rsidRPr="00A75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служат дополнением к двигательной нагрузке оздоровительного комплекса, вносят </w:t>
      </w:r>
      <w:bookmarkStart w:id="0" w:name="_GoBack"/>
      <w:bookmarkEnd w:id="0"/>
      <w:r w:rsidRPr="00A75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разнообразие и доставляют детям радость и удовольствие.</w:t>
      </w:r>
    </w:p>
    <w:p w:rsidR="003A39F7" w:rsidRPr="00A759FC" w:rsidRDefault="003A39F7" w:rsidP="003A39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В заключение комплекса, как правило, проводится ходьба в умеренном темпе или несложное игровое задание для приведения всех</w:t>
      </w:r>
    </w:p>
    <w:p w:rsidR="003A39F7" w:rsidRPr="00A759FC" w:rsidRDefault="003A39F7" w:rsidP="003A39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функций и систем организма детей в относительно спокойное состояние.</w:t>
      </w:r>
    </w:p>
    <w:p w:rsidR="003A39F7" w:rsidRPr="00A759FC" w:rsidRDefault="003A39F7" w:rsidP="003A39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физической подготовленности каждой возрастной группы детей, условий и места проведения оздоровительной гимнастики (зал, площадка, лужайка, парк) можно вносить изменения и дополнения в комплексы. Главное, чтобы дети были здоровы, бодры, веселы и занимались с удовольствием.</w:t>
      </w:r>
    </w:p>
    <w:p w:rsidR="003A39F7" w:rsidRPr="00A759FC" w:rsidRDefault="003A39F7" w:rsidP="003A39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Предлагаемые комплексы оздоровительной гимнастики для детей дошкольного возраста разработаны с учетом специфики проведения упражнений в осенний, зимний, весенний и летний периоды.</w:t>
      </w:r>
    </w:p>
    <w:p w:rsidR="008337EC" w:rsidRPr="00A759FC" w:rsidRDefault="008337EC">
      <w:pPr>
        <w:rPr>
          <w:sz w:val="28"/>
          <w:szCs w:val="28"/>
        </w:rPr>
      </w:pPr>
    </w:p>
    <w:sectPr w:rsidR="008337EC" w:rsidRPr="00A759FC" w:rsidSect="0083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6ED9"/>
    <w:multiLevelType w:val="multilevel"/>
    <w:tmpl w:val="AAB43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39F7"/>
    <w:rsid w:val="003A39F7"/>
    <w:rsid w:val="008337EC"/>
    <w:rsid w:val="00A7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EA8441-0DE8-418E-9B1D-6F462BA0C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3A3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3A39F7"/>
  </w:style>
  <w:style w:type="character" w:customStyle="1" w:styleId="c3">
    <w:name w:val="c3"/>
    <w:basedOn w:val="a0"/>
    <w:rsid w:val="003A39F7"/>
  </w:style>
  <w:style w:type="character" w:customStyle="1" w:styleId="c26">
    <w:name w:val="c26"/>
    <w:basedOn w:val="a0"/>
    <w:rsid w:val="003A39F7"/>
  </w:style>
  <w:style w:type="character" w:customStyle="1" w:styleId="c29">
    <w:name w:val="c29"/>
    <w:basedOn w:val="a0"/>
    <w:rsid w:val="003A39F7"/>
  </w:style>
  <w:style w:type="paragraph" w:customStyle="1" w:styleId="c12">
    <w:name w:val="c12"/>
    <w:basedOn w:val="a"/>
    <w:rsid w:val="003A3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3A39F7"/>
  </w:style>
  <w:style w:type="paragraph" w:customStyle="1" w:styleId="c14">
    <w:name w:val="c14"/>
    <w:basedOn w:val="a"/>
    <w:rsid w:val="003A3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3A3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3A39F7"/>
  </w:style>
  <w:style w:type="character" w:customStyle="1" w:styleId="c32">
    <w:name w:val="c32"/>
    <w:basedOn w:val="a0"/>
    <w:rsid w:val="003A39F7"/>
  </w:style>
  <w:style w:type="character" w:customStyle="1" w:styleId="c36">
    <w:name w:val="c36"/>
    <w:basedOn w:val="a0"/>
    <w:rsid w:val="003A39F7"/>
  </w:style>
  <w:style w:type="character" w:customStyle="1" w:styleId="c54">
    <w:name w:val="c54"/>
    <w:basedOn w:val="a0"/>
    <w:rsid w:val="003A3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0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749</Words>
  <Characters>4273</Characters>
  <Application>Microsoft Office Word</Application>
  <DocSecurity>0</DocSecurity>
  <Lines>35</Lines>
  <Paragraphs>10</Paragraphs>
  <ScaleCrop>false</ScaleCrop>
  <Company>Microsoft</Company>
  <LinksUpToDate>false</LinksUpToDate>
  <CharactersWithSpaces>5012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Галочка</cp:lastModifiedBy>
  <cp:revision>3</cp:revision>
  <dcterms:created xsi:type="dcterms:W3CDTF">2024-02-01T09:37:00Z</dcterms:created>
  <dcterms:modified xsi:type="dcterms:W3CDTF">2024-04-16T04:26:00Z</dcterms:modified>
</cp:coreProperties>
</file>